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8D" w:rsidRDefault="009D6B8D" w:rsidP="009D6B8D">
      <w:pPr>
        <w:pStyle w:val="a6"/>
        <w:spacing w:before="0" w:beforeAutospacing="0" w:after="210" w:afterAutospacing="0"/>
        <w:jc w:val="center"/>
        <w:textAlignment w:val="baseline"/>
        <w:rPr>
          <w:color w:val="000000"/>
        </w:rPr>
      </w:pPr>
      <w:r w:rsidRPr="009D6B8D">
        <w:rPr>
          <w:color w:val="000000"/>
        </w:rPr>
        <w:t>«Байкальская звезда</w:t>
      </w:r>
      <w:r>
        <w:rPr>
          <w:color w:val="000000"/>
        </w:rPr>
        <w:t xml:space="preserve"> - 2022</w:t>
      </w:r>
      <w:r w:rsidRPr="009D6B8D">
        <w:rPr>
          <w:color w:val="000000"/>
        </w:rPr>
        <w:t>»</w:t>
      </w:r>
    </w:p>
    <w:p w:rsidR="009D6B8D" w:rsidRDefault="009D6B8D" w:rsidP="009D6B8D">
      <w:pPr>
        <w:pStyle w:val="a6"/>
        <w:spacing w:before="0" w:beforeAutospacing="0" w:after="21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«Из капли Байкала</w:t>
      </w:r>
    </w:p>
    <w:p w:rsidR="009D6B8D" w:rsidRDefault="009D6B8D" w:rsidP="009D6B8D">
      <w:pPr>
        <w:pStyle w:val="a6"/>
        <w:spacing w:before="0" w:beforeAutospacing="0" w:after="21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родится росток – </w:t>
      </w:r>
    </w:p>
    <w:p w:rsidR="009D6B8D" w:rsidRDefault="009D6B8D" w:rsidP="009D6B8D">
      <w:pPr>
        <w:pStyle w:val="a6"/>
        <w:spacing w:before="0" w:beforeAutospacing="0" w:after="21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звездой озарится таланта</w:t>
      </w:r>
    </w:p>
    <w:p w:rsidR="009D6B8D" w:rsidRDefault="009D6B8D" w:rsidP="009D6B8D">
      <w:pPr>
        <w:pStyle w:val="a6"/>
        <w:spacing w:before="0" w:beforeAutospacing="0" w:after="21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 цветок»</w:t>
      </w:r>
    </w:p>
    <w:p w:rsidR="009D6B8D" w:rsidRPr="009D6B8D" w:rsidRDefault="009D6B8D" w:rsidP="0058675E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9D6B8D">
        <w:rPr>
          <w:color w:val="000000"/>
        </w:rPr>
        <w:t>«Байкальская звезда» – одно из самых ярких и запоминающихся событий для юных и талантливых жителей региона. Членами жюри были отсмотрены выступления ребят-участников фестиваля в номинациях «</w:t>
      </w:r>
      <w:r>
        <w:rPr>
          <w:color w:val="000000"/>
        </w:rPr>
        <w:t>Изобразительное и декоративно-прикладное искусство, фото</w:t>
      </w:r>
      <w:r w:rsidRPr="009D6B8D">
        <w:rPr>
          <w:color w:val="000000"/>
        </w:rPr>
        <w:t>»,</w:t>
      </w:r>
      <w:r>
        <w:rPr>
          <w:color w:val="000000"/>
        </w:rPr>
        <w:t xml:space="preserve"> «Компьютерная графика», «Цирковое искусство»</w:t>
      </w:r>
      <w:r w:rsidRPr="009D6B8D">
        <w:rPr>
          <w:color w:val="000000"/>
        </w:rPr>
        <w:t xml:space="preserve"> и «Художественное слово». </w:t>
      </w:r>
    </w:p>
    <w:p w:rsidR="0058675E" w:rsidRDefault="009D6B8D" w:rsidP="0058675E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9D6B8D">
        <w:rPr>
          <w:color w:val="000000"/>
        </w:rPr>
        <w:t xml:space="preserve">На выставке работ </w:t>
      </w:r>
      <w:r>
        <w:rPr>
          <w:color w:val="000000"/>
        </w:rPr>
        <w:t xml:space="preserve">изобразительного, </w:t>
      </w:r>
      <w:r w:rsidRPr="009D6B8D">
        <w:rPr>
          <w:color w:val="000000"/>
        </w:rPr>
        <w:t>декоративно-прикладног</w:t>
      </w:r>
      <w:r w:rsidR="0058675E">
        <w:rPr>
          <w:color w:val="000000"/>
        </w:rPr>
        <w:t xml:space="preserve">о, фотографии, компьютерной графики </w:t>
      </w:r>
      <w:r w:rsidRPr="009D6B8D">
        <w:rPr>
          <w:color w:val="000000"/>
        </w:rPr>
        <w:t>были представлены работы талантливых юных мастеров с неземной фантазией, живущих с мечтой о красоте, добре и радости. Работы поражают своим изяществом, ювелирным исполнением и воочию показывают, на что способны творчески настроенные педагоги, работающие с детьми.</w:t>
      </w:r>
      <w:r w:rsidR="0058675E">
        <w:rPr>
          <w:color w:val="000000"/>
        </w:rPr>
        <w:t xml:space="preserve"> </w:t>
      </w:r>
    </w:p>
    <w:p w:rsidR="0058675E" w:rsidRDefault="0058675E" w:rsidP="0058675E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Ребята нашей школы представили девять работ в этих номинациях, которыми с 01.04.22 любовались жители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Усолья, а 04.04.22 все участники фестиваля «Байкальская Звезда», приехавшие из Усольского района,  г. Черемхово, Черемховского района, </w:t>
      </w:r>
      <w:proofErr w:type="spellStart"/>
      <w:r>
        <w:rPr>
          <w:color w:val="000000"/>
        </w:rPr>
        <w:t>Аларского</w:t>
      </w:r>
      <w:proofErr w:type="spellEnd"/>
      <w:r>
        <w:rPr>
          <w:color w:val="000000"/>
        </w:rPr>
        <w:t xml:space="preserve"> района и г. </w:t>
      </w:r>
      <w:proofErr w:type="spellStart"/>
      <w:r>
        <w:rPr>
          <w:color w:val="000000"/>
        </w:rPr>
        <w:t>Ангарска</w:t>
      </w:r>
      <w:proofErr w:type="spellEnd"/>
      <w:r>
        <w:rPr>
          <w:color w:val="000000"/>
        </w:rPr>
        <w:t>.</w:t>
      </w:r>
    </w:p>
    <w:p w:rsidR="003151D3" w:rsidRDefault="0058675E" w:rsidP="003151D3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номинации «Художественное слово» приняла участие ученица </w:t>
      </w:r>
      <w:r w:rsidR="003151D3">
        <w:rPr>
          <w:color w:val="000000"/>
        </w:rPr>
        <w:t>3 класса Иванова Алина со стихотворением Марины Дружининой «П</w:t>
      </w:r>
      <w:r w:rsidR="00466C7A">
        <w:rPr>
          <w:color w:val="000000"/>
        </w:rPr>
        <w:t>ризадумалась я как-то</w:t>
      </w:r>
      <w:r w:rsidR="003151D3">
        <w:rPr>
          <w:color w:val="000000"/>
        </w:rPr>
        <w:t>»</w:t>
      </w:r>
      <w:r w:rsidR="00466C7A">
        <w:rPr>
          <w:color w:val="000000"/>
        </w:rPr>
        <w:t>.</w:t>
      </w:r>
      <w:r w:rsidR="003151D3">
        <w:rPr>
          <w:color w:val="000000"/>
        </w:rPr>
        <w:t xml:space="preserve"> </w:t>
      </w:r>
      <w:r w:rsidR="00466C7A">
        <w:rPr>
          <w:color w:val="000000"/>
        </w:rPr>
        <w:t xml:space="preserve">Девочка </w:t>
      </w:r>
      <w:r w:rsidR="003151D3">
        <w:rPr>
          <w:color w:val="000000"/>
        </w:rPr>
        <w:t xml:space="preserve">выступила достойно, получив приз зрительских симпатий, подарок и благодарность. </w:t>
      </w:r>
    </w:p>
    <w:p w:rsidR="009D6B8D" w:rsidRPr="009D6B8D" w:rsidRDefault="003151D3" w:rsidP="003151D3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Каждая работа, </w:t>
      </w:r>
      <w:r w:rsidR="009D6B8D" w:rsidRPr="009D6B8D">
        <w:rPr>
          <w:color w:val="000000"/>
        </w:rPr>
        <w:t>– это результат многодневного труда, в который автор вложил частичку своей души, чтобы сегодня каждый из нас смог окунуться в мир прекрасного.</w:t>
      </w:r>
    </w:p>
    <w:p w:rsidR="009D6B8D" w:rsidRDefault="003151D3" w:rsidP="003151D3">
      <w:pPr>
        <w:pStyle w:val="a6"/>
        <w:spacing w:before="0" w:beforeAutospacing="0" w:after="21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 этом мероприятии побывали гостями 18 учеников нашей школы. Они побывали на настоящем  творческом </w:t>
      </w:r>
      <w:r w:rsidR="009D6B8D" w:rsidRPr="009D6B8D">
        <w:rPr>
          <w:color w:val="000000"/>
        </w:rPr>
        <w:t xml:space="preserve"> праздник</w:t>
      </w:r>
      <w:r>
        <w:rPr>
          <w:color w:val="000000"/>
        </w:rPr>
        <w:t>е</w:t>
      </w:r>
      <w:r w:rsidR="009D6B8D" w:rsidRPr="009D6B8D">
        <w:rPr>
          <w:color w:val="000000"/>
        </w:rPr>
        <w:t>.</w:t>
      </w:r>
      <w:r w:rsidR="00466C7A">
        <w:rPr>
          <w:color w:val="000000"/>
        </w:rPr>
        <w:t xml:space="preserve"> </w:t>
      </w:r>
    </w:p>
    <w:p w:rsidR="0059641B" w:rsidRDefault="0059641B" w:rsidP="003151D3">
      <w:pPr>
        <w:pStyle w:val="a6"/>
        <w:spacing w:before="0" w:beforeAutospacing="0" w:after="21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Учитель начальных классов </w:t>
      </w:r>
      <w:proofErr w:type="spellStart"/>
      <w:r>
        <w:rPr>
          <w:color w:val="000000"/>
        </w:rPr>
        <w:t>Садкова</w:t>
      </w:r>
      <w:proofErr w:type="spellEnd"/>
      <w:r>
        <w:rPr>
          <w:color w:val="000000"/>
        </w:rPr>
        <w:t xml:space="preserve"> Н.В.</w:t>
      </w:r>
    </w:p>
    <w:p w:rsidR="0059641B" w:rsidRPr="009D6B8D" w:rsidRDefault="0059641B" w:rsidP="003151D3">
      <w:pPr>
        <w:pStyle w:val="a6"/>
        <w:spacing w:before="0" w:beforeAutospacing="0" w:after="21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04.04.22</w:t>
      </w:r>
    </w:p>
    <w:p w:rsidR="00D34D9D" w:rsidRPr="009D6B8D" w:rsidRDefault="00D34D9D" w:rsidP="009D6B8D">
      <w:pPr>
        <w:jc w:val="both"/>
        <w:rPr>
          <w:rFonts w:cs="Times New Roman"/>
          <w:szCs w:val="24"/>
        </w:rPr>
      </w:pPr>
    </w:p>
    <w:sectPr w:rsidR="00D34D9D" w:rsidRPr="009D6B8D" w:rsidSect="00D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B8D"/>
    <w:rsid w:val="003151D3"/>
    <w:rsid w:val="00460C29"/>
    <w:rsid w:val="00466C7A"/>
    <w:rsid w:val="0058675E"/>
    <w:rsid w:val="0059641B"/>
    <w:rsid w:val="009D6B8D"/>
    <w:rsid w:val="00D34D9D"/>
    <w:rsid w:val="00DD0A68"/>
    <w:rsid w:val="00D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9"/>
    <w:pPr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0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60C29"/>
    <w:pPr>
      <w:spacing w:after="0"/>
    </w:pPr>
  </w:style>
  <w:style w:type="paragraph" w:styleId="a4">
    <w:name w:val="List Paragraph"/>
    <w:basedOn w:val="a"/>
    <w:uiPriority w:val="34"/>
    <w:qFormat/>
    <w:rsid w:val="00460C29"/>
    <w:pPr>
      <w:ind w:left="720"/>
      <w:contextualSpacing/>
    </w:pPr>
  </w:style>
  <w:style w:type="character" w:styleId="a5">
    <w:name w:val="Book Title"/>
    <w:basedOn w:val="a0"/>
    <w:uiPriority w:val="33"/>
    <w:qFormat/>
    <w:rsid w:val="00460C29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9D6B8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2022-04-04T07:19:00Z</dcterms:created>
  <dcterms:modified xsi:type="dcterms:W3CDTF">2022-04-04T08:09:00Z</dcterms:modified>
</cp:coreProperties>
</file>